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8D61D4" w:rsidRDefault="008D61D4" w:rsidP="7F581A50">
      <w:pPr>
        <w:pBdr>
          <w:top w:val="nil"/>
          <w:left w:val="nil"/>
          <w:bottom w:val="nil"/>
          <w:right w:val="nil"/>
          <w:between w:val="nil"/>
        </w:pBdr>
        <w:rPr>
          <w:color w:val="262626"/>
        </w:rPr>
      </w:pPr>
    </w:p>
    <w:p w14:paraId="097B576A" w14:textId="522F833A" w:rsidR="7F581A50" w:rsidRDefault="7F581A50" w:rsidP="28DD31C1">
      <w:pPr>
        <w:rPr>
          <w:color w:val="000000" w:themeColor="text1"/>
        </w:rPr>
      </w:pPr>
    </w:p>
    <w:p w14:paraId="1BF8A687" w14:textId="7C2158B3" w:rsidR="28DD31C1" w:rsidRDefault="28DD31C1" w:rsidP="28DD31C1">
      <w:pPr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26"/>
        <w:gridCol w:w="1650"/>
        <w:gridCol w:w="3104"/>
      </w:tblGrid>
      <w:tr w:rsidR="008D61D4" w14:paraId="0D909AED" w14:textId="77777777" w:rsidTr="4D818C37">
        <w:trPr>
          <w:trHeight w:val="680"/>
          <w:jc w:val="center"/>
        </w:trPr>
        <w:tc>
          <w:tcPr>
            <w:tcW w:w="1843" w:type="dxa"/>
            <w:shd w:val="clear" w:color="auto" w:fill="0067A5"/>
            <w:vAlign w:val="center"/>
          </w:tcPr>
          <w:p w14:paraId="00000002" w14:textId="77777777" w:rsidR="008D61D4" w:rsidRDefault="5761BBD4" w:rsidP="537994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FFFF"/>
                <w:sz w:val="22"/>
                <w:szCs w:val="22"/>
              </w:rPr>
            </w:pPr>
            <w:r w:rsidRPr="537994F9">
              <w:rPr>
                <w:b/>
                <w:bCs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8080" w:type="dxa"/>
            <w:gridSpan w:val="3"/>
            <w:vAlign w:val="center"/>
          </w:tcPr>
          <w:p w14:paraId="00000003" w14:textId="77777777" w:rsidR="008D61D4" w:rsidRDefault="008D61D4" w:rsidP="46517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3833983" w14:paraId="54BEB8F2" w14:textId="77777777" w:rsidTr="4D818C37">
        <w:trPr>
          <w:trHeight w:val="680"/>
          <w:jc w:val="center"/>
        </w:trPr>
        <w:tc>
          <w:tcPr>
            <w:tcW w:w="1843" w:type="dxa"/>
            <w:shd w:val="clear" w:color="auto" w:fill="0067A5"/>
            <w:vAlign w:val="center"/>
          </w:tcPr>
          <w:p w14:paraId="6B680164" w14:textId="6B99ADF5" w:rsidR="1FB6DAFD" w:rsidRDefault="10F9485F" w:rsidP="537994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37994F9">
              <w:rPr>
                <w:b/>
                <w:bCs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8080" w:type="dxa"/>
            <w:gridSpan w:val="3"/>
            <w:vAlign w:val="center"/>
          </w:tcPr>
          <w:p w14:paraId="2C591775" w14:textId="1C63C014" w:rsidR="03833983" w:rsidRDefault="03833983" w:rsidP="465170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3833983" w14:paraId="4DB39046" w14:textId="77777777" w:rsidTr="4D818C37">
        <w:trPr>
          <w:trHeight w:val="680"/>
          <w:jc w:val="center"/>
        </w:trPr>
        <w:tc>
          <w:tcPr>
            <w:tcW w:w="1843" w:type="dxa"/>
            <w:shd w:val="clear" w:color="auto" w:fill="0067A5"/>
            <w:vAlign w:val="center"/>
          </w:tcPr>
          <w:p w14:paraId="6A55D5C5" w14:textId="118E6A86" w:rsidR="1FB6DAFD" w:rsidRDefault="10F9485F" w:rsidP="537994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37994F9">
              <w:rPr>
                <w:b/>
                <w:bCs/>
                <w:color w:val="FFFFFF" w:themeColor="background1"/>
                <w:sz w:val="22"/>
                <w:szCs w:val="22"/>
              </w:rPr>
              <w:t>Contact Number(s)</w:t>
            </w:r>
          </w:p>
        </w:tc>
        <w:tc>
          <w:tcPr>
            <w:tcW w:w="8080" w:type="dxa"/>
            <w:gridSpan w:val="3"/>
            <w:vAlign w:val="center"/>
          </w:tcPr>
          <w:p w14:paraId="0ACF5C35" w14:textId="2BB5172A" w:rsidR="03833983" w:rsidRDefault="03833983" w:rsidP="465170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3833983" w14:paraId="66F90ADC" w14:textId="77777777" w:rsidTr="4D818C37">
        <w:trPr>
          <w:trHeight w:val="680"/>
          <w:jc w:val="center"/>
        </w:trPr>
        <w:tc>
          <w:tcPr>
            <w:tcW w:w="1843" w:type="dxa"/>
            <w:shd w:val="clear" w:color="auto" w:fill="0067A5"/>
            <w:vAlign w:val="center"/>
          </w:tcPr>
          <w:p w14:paraId="5A62C502" w14:textId="4FDAF69A" w:rsidR="1FB6DAFD" w:rsidRDefault="10F9485F" w:rsidP="537994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37994F9">
              <w:rPr>
                <w:b/>
                <w:bCs/>
                <w:color w:val="FFFFFF" w:themeColor="background1"/>
                <w:sz w:val="22"/>
                <w:szCs w:val="22"/>
              </w:rPr>
              <w:t>Email Address</w:t>
            </w:r>
          </w:p>
        </w:tc>
        <w:tc>
          <w:tcPr>
            <w:tcW w:w="8080" w:type="dxa"/>
            <w:gridSpan w:val="3"/>
            <w:vAlign w:val="center"/>
          </w:tcPr>
          <w:p w14:paraId="34072687" w14:textId="095B2D3D" w:rsidR="03833983" w:rsidRDefault="03833983" w:rsidP="465170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3833983" w14:paraId="2577998E" w14:textId="77777777" w:rsidTr="4D818C37">
        <w:trPr>
          <w:trHeight w:val="680"/>
          <w:jc w:val="center"/>
        </w:trPr>
        <w:tc>
          <w:tcPr>
            <w:tcW w:w="1843" w:type="dxa"/>
            <w:shd w:val="clear" w:color="auto" w:fill="0067A5"/>
            <w:vAlign w:val="center"/>
          </w:tcPr>
          <w:p w14:paraId="55990AC9" w14:textId="6DDD8FF5" w:rsidR="1FB6DAFD" w:rsidRDefault="10F9485F" w:rsidP="537994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37994F9">
              <w:rPr>
                <w:b/>
                <w:bCs/>
                <w:color w:val="FFFFFF" w:themeColor="background1"/>
                <w:sz w:val="22"/>
                <w:szCs w:val="22"/>
              </w:rPr>
              <w:t>LGV Licence</w:t>
            </w:r>
          </w:p>
        </w:tc>
        <w:tc>
          <w:tcPr>
            <w:tcW w:w="3326" w:type="dxa"/>
            <w:vAlign w:val="center"/>
          </w:tcPr>
          <w:p w14:paraId="3DFBC6FF" w14:textId="762C5CBE" w:rsidR="77E7E0A4" w:rsidRDefault="77E7E0A4" w:rsidP="0383398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3833983">
              <w:rPr>
                <w:color w:val="000000" w:themeColor="text1"/>
                <w:sz w:val="36"/>
                <w:szCs w:val="36"/>
              </w:rPr>
              <w:t>☐</w:t>
            </w:r>
            <w:r w:rsidRPr="03833983">
              <w:rPr>
                <w:color w:val="000000" w:themeColor="text1"/>
                <w:sz w:val="22"/>
                <w:szCs w:val="22"/>
              </w:rPr>
              <w:t xml:space="preserve"> YES            </w:t>
            </w:r>
            <w:r w:rsidRPr="03833983">
              <w:rPr>
                <w:color w:val="000000" w:themeColor="text1"/>
                <w:sz w:val="36"/>
                <w:szCs w:val="36"/>
              </w:rPr>
              <w:t>☐</w:t>
            </w:r>
            <w:r w:rsidR="65AE48A2" w:rsidRPr="03833983">
              <w:rPr>
                <w:color w:val="000000" w:themeColor="text1"/>
                <w:sz w:val="36"/>
                <w:szCs w:val="36"/>
              </w:rPr>
              <w:t xml:space="preserve"> </w:t>
            </w:r>
            <w:r w:rsidRPr="03833983">
              <w:rPr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650" w:type="dxa"/>
            <w:shd w:val="clear" w:color="auto" w:fill="0067A5"/>
            <w:vAlign w:val="center"/>
          </w:tcPr>
          <w:p w14:paraId="63787C86" w14:textId="1092F997" w:rsidR="1BC19CB1" w:rsidRDefault="4870C4AB" w:rsidP="537994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37994F9">
              <w:rPr>
                <w:b/>
                <w:bCs/>
                <w:color w:val="FFFFFF" w:themeColor="background1"/>
                <w:sz w:val="22"/>
                <w:szCs w:val="22"/>
              </w:rPr>
              <w:t xml:space="preserve">CPC </w:t>
            </w:r>
          </w:p>
        </w:tc>
        <w:tc>
          <w:tcPr>
            <w:tcW w:w="3104" w:type="dxa"/>
            <w:vAlign w:val="center"/>
          </w:tcPr>
          <w:p w14:paraId="08CBC2A0" w14:textId="15C9C939" w:rsidR="1BC19CB1" w:rsidRDefault="1BC19CB1" w:rsidP="0383398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3833983">
              <w:rPr>
                <w:color w:val="000000" w:themeColor="text1"/>
                <w:sz w:val="36"/>
                <w:szCs w:val="36"/>
              </w:rPr>
              <w:t>☐</w:t>
            </w:r>
            <w:r w:rsidRPr="03833983">
              <w:rPr>
                <w:color w:val="000000" w:themeColor="text1"/>
                <w:sz w:val="22"/>
                <w:szCs w:val="22"/>
              </w:rPr>
              <w:t xml:space="preserve"> YES            </w:t>
            </w:r>
            <w:r w:rsidRPr="03833983">
              <w:rPr>
                <w:color w:val="000000" w:themeColor="text1"/>
                <w:sz w:val="36"/>
                <w:szCs w:val="36"/>
              </w:rPr>
              <w:t>☐</w:t>
            </w:r>
            <w:r w:rsidR="7E38CBEA" w:rsidRPr="03833983">
              <w:rPr>
                <w:color w:val="000000" w:themeColor="text1"/>
                <w:sz w:val="36"/>
                <w:szCs w:val="36"/>
              </w:rPr>
              <w:t xml:space="preserve"> </w:t>
            </w:r>
            <w:r w:rsidRPr="03833983">
              <w:rPr>
                <w:color w:val="000000" w:themeColor="text1"/>
                <w:sz w:val="22"/>
                <w:szCs w:val="22"/>
              </w:rPr>
              <w:t>NO</w:t>
            </w:r>
          </w:p>
        </w:tc>
      </w:tr>
      <w:tr w:rsidR="03833983" w14:paraId="654FCF50" w14:textId="77777777" w:rsidTr="4D818C37">
        <w:trPr>
          <w:trHeight w:val="680"/>
          <w:jc w:val="center"/>
        </w:trPr>
        <w:tc>
          <w:tcPr>
            <w:tcW w:w="1843" w:type="dxa"/>
            <w:shd w:val="clear" w:color="auto" w:fill="0067A5"/>
            <w:vAlign w:val="center"/>
          </w:tcPr>
          <w:p w14:paraId="553C7F9A" w14:textId="69EDDA7B" w:rsidR="1FB6DAFD" w:rsidRDefault="10F9485F" w:rsidP="537994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37994F9">
              <w:rPr>
                <w:b/>
                <w:bCs/>
                <w:color w:val="FFFFFF" w:themeColor="background1"/>
                <w:sz w:val="22"/>
                <w:szCs w:val="22"/>
              </w:rPr>
              <w:t>Operator Licence</w:t>
            </w:r>
          </w:p>
        </w:tc>
        <w:tc>
          <w:tcPr>
            <w:tcW w:w="3326" w:type="dxa"/>
            <w:vAlign w:val="center"/>
          </w:tcPr>
          <w:p w14:paraId="2EAD80B5" w14:textId="27E112A6" w:rsidR="6ECB14A3" w:rsidRDefault="6ECB14A3" w:rsidP="0383398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3833983">
              <w:rPr>
                <w:color w:val="000000" w:themeColor="text1"/>
                <w:sz w:val="36"/>
                <w:szCs w:val="36"/>
              </w:rPr>
              <w:t>☐</w:t>
            </w:r>
            <w:r w:rsidRPr="03833983">
              <w:rPr>
                <w:color w:val="000000" w:themeColor="text1"/>
                <w:sz w:val="22"/>
                <w:szCs w:val="22"/>
              </w:rPr>
              <w:t xml:space="preserve"> YES            </w:t>
            </w:r>
            <w:r w:rsidRPr="03833983">
              <w:rPr>
                <w:color w:val="000000" w:themeColor="text1"/>
                <w:sz w:val="36"/>
                <w:szCs w:val="36"/>
              </w:rPr>
              <w:t>☐</w:t>
            </w:r>
            <w:r w:rsidRPr="03833983">
              <w:rPr>
                <w:color w:val="000000" w:themeColor="text1"/>
                <w:sz w:val="22"/>
                <w:szCs w:val="22"/>
              </w:rPr>
              <w:t xml:space="preserve"> NO </w:t>
            </w:r>
          </w:p>
        </w:tc>
        <w:tc>
          <w:tcPr>
            <w:tcW w:w="1650" w:type="dxa"/>
            <w:shd w:val="clear" w:color="auto" w:fill="0067A5"/>
            <w:vAlign w:val="center"/>
          </w:tcPr>
          <w:p w14:paraId="05B0767D" w14:textId="326757B0" w:rsidR="72F16E72" w:rsidRDefault="0720944C" w:rsidP="537994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37994F9">
              <w:rPr>
                <w:b/>
                <w:bCs/>
                <w:color w:val="FFFFFF" w:themeColor="background1"/>
                <w:sz w:val="22"/>
                <w:szCs w:val="22"/>
              </w:rPr>
              <w:t xml:space="preserve">OLicence </w:t>
            </w:r>
            <w:r w:rsidR="1379D74F" w:rsidRPr="537994F9">
              <w:rPr>
                <w:b/>
                <w:bCs/>
                <w:color w:val="FFFFFF" w:themeColor="background1"/>
                <w:sz w:val="22"/>
                <w:szCs w:val="22"/>
              </w:rPr>
              <w:t>Number</w:t>
            </w:r>
          </w:p>
        </w:tc>
        <w:tc>
          <w:tcPr>
            <w:tcW w:w="3104" w:type="dxa"/>
            <w:vAlign w:val="center"/>
          </w:tcPr>
          <w:p w14:paraId="629E14E2" w14:textId="342F2D65" w:rsidR="03833983" w:rsidRDefault="03833983" w:rsidP="0383398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3833983" w14:paraId="316313E3" w14:textId="77777777" w:rsidTr="4D818C37">
        <w:trPr>
          <w:trHeight w:val="680"/>
          <w:jc w:val="center"/>
        </w:trPr>
        <w:tc>
          <w:tcPr>
            <w:tcW w:w="1843" w:type="dxa"/>
            <w:shd w:val="clear" w:color="auto" w:fill="0067A5"/>
            <w:vAlign w:val="center"/>
          </w:tcPr>
          <w:p w14:paraId="47689E40" w14:textId="2C7F744E" w:rsidR="1FB6DAFD" w:rsidRDefault="10F9485F" w:rsidP="537994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37994F9">
              <w:rPr>
                <w:b/>
                <w:bCs/>
                <w:color w:val="FFFFFF" w:themeColor="background1"/>
                <w:sz w:val="22"/>
                <w:szCs w:val="22"/>
              </w:rPr>
              <w:t>VAT Registered</w:t>
            </w:r>
          </w:p>
        </w:tc>
        <w:tc>
          <w:tcPr>
            <w:tcW w:w="3326" w:type="dxa"/>
            <w:vAlign w:val="center"/>
          </w:tcPr>
          <w:p w14:paraId="5DC92364" w14:textId="3DBAABF2" w:rsidR="4500BB3B" w:rsidRDefault="4500BB3B" w:rsidP="0383398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3833983">
              <w:rPr>
                <w:color w:val="000000" w:themeColor="text1"/>
                <w:sz w:val="36"/>
                <w:szCs w:val="36"/>
              </w:rPr>
              <w:t>☐</w:t>
            </w:r>
            <w:r w:rsidRPr="03833983">
              <w:rPr>
                <w:color w:val="000000" w:themeColor="text1"/>
                <w:sz w:val="22"/>
                <w:szCs w:val="22"/>
              </w:rPr>
              <w:t xml:space="preserve"> YES            </w:t>
            </w:r>
            <w:r w:rsidRPr="03833983">
              <w:rPr>
                <w:color w:val="000000" w:themeColor="text1"/>
                <w:sz w:val="36"/>
                <w:szCs w:val="36"/>
              </w:rPr>
              <w:t>☐</w:t>
            </w:r>
            <w:r w:rsidRPr="03833983">
              <w:rPr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1650" w:type="dxa"/>
            <w:shd w:val="clear" w:color="auto" w:fill="0067A5"/>
            <w:vAlign w:val="center"/>
          </w:tcPr>
          <w:p w14:paraId="3BC117C9" w14:textId="3D673825" w:rsidR="12E1485A" w:rsidRDefault="2097A953" w:rsidP="537994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37994F9">
              <w:rPr>
                <w:b/>
                <w:bCs/>
                <w:color w:val="FFFFFF" w:themeColor="background1"/>
                <w:sz w:val="22"/>
                <w:szCs w:val="22"/>
              </w:rPr>
              <w:t xml:space="preserve">VAT Registration </w:t>
            </w:r>
            <w:r w:rsidR="1E4DD411" w:rsidRPr="537994F9">
              <w:rPr>
                <w:b/>
                <w:bCs/>
                <w:color w:val="FFFFFF" w:themeColor="background1"/>
                <w:sz w:val="22"/>
                <w:szCs w:val="22"/>
              </w:rPr>
              <w:t>Number</w:t>
            </w:r>
          </w:p>
        </w:tc>
        <w:tc>
          <w:tcPr>
            <w:tcW w:w="3104" w:type="dxa"/>
            <w:vAlign w:val="center"/>
          </w:tcPr>
          <w:p w14:paraId="305538DC" w14:textId="1132644F" w:rsidR="03833983" w:rsidRDefault="03833983" w:rsidP="0383398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3833983" w14:paraId="614BE9CA" w14:textId="77777777" w:rsidTr="4D818C37">
        <w:trPr>
          <w:trHeight w:val="680"/>
          <w:jc w:val="center"/>
        </w:trPr>
        <w:tc>
          <w:tcPr>
            <w:tcW w:w="1843" w:type="dxa"/>
            <w:shd w:val="clear" w:color="auto" w:fill="0067A5"/>
            <w:vAlign w:val="center"/>
          </w:tcPr>
          <w:p w14:paraId="61908813" w14:textId="7952726A" w:rsidR="1FB6DAFD" w:rsidRDefault="10F9485F" w:rsidP="537994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37994F9">
              <w:rPr>
                <w:b/>
                <w:bCs/>
                <w:color w:val="FFFFFF" w:themeColor="background1"/>
                <w:sz w:val="22"/>
                <w:szCs w:val="22"/>
              </w:rPr>
              <w:t>FORS Registered</w:t>
            </w:r>
          </w:p>
        </w:tc>
        <w:tc>
          <w:tcPr>
            <w:tcW w:w="8080" w:type="dxa"/>
            <w:gridSpan w:val="3"/>
            <w:vAlign w:val="center"/>
          </w:tcPr>
          <w:p w14:paraId="49538FCB" w14:textId="336CC627" w:rsidR="24532DD4" w:rsidRDefault="24532DD4" w:rsidP="0383398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3833983">
              <w:rPr>
                <w:color w:val="000000" w:themeColor="text1"/>
                <w:sz w:val="36"/>
                <w:szCs w:val="36"/>
              </w:rPr>
              <w:t>☐</w:t>
            </w:r>
            <w:r w:rsidRPr="03833983">
              <w:rPr>
                <w:color w:val="000000" w:themeColor="text1"/>
                <w:sz w:val="22"/>
                <w:szCs w:val="22"/>
              </w:rPr>
              <w:t xml:space="preserve"> YES            </w:t>
            </w:r>
            <w:r w:rsidRPr="03833983">
              <w:rPr>
                <w:color w:val="000000" w:themeColor="text1"/>
                <w:sz w:val="36"/>
                <w:szCs w:val="36"/>
              </w:rPr>
              <w:t>☐</w:t>
            </w:r>
            <w:r w:rsidRPr="03833983">
              <w:rPr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46F64FCB" w14:paraId="7D6B7022" w14:textId="77777777" w:rsidTr="4D818C37">
        <w:trPr>
          <w:trHeight w:val="680"/>
          <w:jc w:val="center"/>
        </w:trPr>
        <w:tc>
          <w:tcPr>
            <w:tcW w:w="1843" w:type="dxa"/>
            <w:shd w:val="clear" w:color="auto" w:fill="0067A5"/>
            <w:vAlign w:val="center"/>
          </w:tcPr>
          <w:p w14:paraId="2519D10C" w14:textId="739CEB8F" w:rsidR="6078BDE7" w:rsidRDefault="6078BDE7" w:rsidP="46F64FCB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46F64FCB">
              <w:rPr>
                <w:b/>
                <w:bCs/>
                <w:color w:val="FFFFFF" w:themeColor="background1"/>
                <w:sz w:val="22"/>
                <w:szCs w:val="22"/>
              </w:rPr>
              <w:t>Preferred Vehicle Type</w:t>
            </w:r>
          </w:p>
        </w:tc>
        <w:tc>
          <w:tcPr>
            <w:tcW w:w="8080" w:type="dxa"/>
            <w:gridSpan w:val="3"/>
            <w:vAlign w:val="center"/>
          </w:tcPr>
          <w:p w14:paraId="1D8657A6" w14:textId="2868345B" w:rsidR="6078BDE7" w:rsidRDefault="6078BDE7" w:rsidP="46F64FC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B2FF494">
              <w:rPr>
                <w:color w:val="000000" w:themeColor="text1"/>
                <w:sz w:val="36"/>
                <w:szCs w:val="36"/>
              </w:rPr>
              <w:t>☐</w:t>
            </w:r>
            <w:r w:rsidRPr="0B2FF494">
              <w:rPr>
                <w:color w:val="000000" w:themeColor="text1"/>
                <w:sz w:val="22"/>
                <w:szCs w:val="22"/>
              </w:rPr>
              <w:t xml:space="preserve"> TIPPER          </w:t>
            </w:r>
            <w:r w:rsidRPr="0B2FF494">
              <w:rPr>
                <w:color w:val="000000" w:themeColor="text1"/>
                <w:sz w:val="36"/>
                <w:szCs w:val="36"/>
              </w:rPr>
              <w:t>☐</w:t>
            </w:r>
            <w:r w:rsidRPr="0B2FF494">
              <w:rPr>
                <w:color w:val="000000" w:themeColor="text1"/>
                <w:sz w:val="22"/>
                <w:szCs w:val="22"/>
              </w:rPr>
              <w:t xml:space="preserve"> MIXER</w:t>
            </w:r>
            <w:r w:rsidR="1E463396" w:rsidRPr="0B2FF494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="1E463396" w:rsidRPr="0B2FF494">
              <w:rPr>
                <w:color w:val="000000" w:themeColor="text1"/>
                <w:sz w:val="36"/>
                <w:szCs w:val="36"/>
              </w:rPr>
              <w:t>☐</w:t>
            </w:r>
            <w:r w:rsidR="1E463396" w:rsidRPr="0B2FF494">
              <w:rPr>
                <w:color w:val="000000" w:themeColor="text1"/>
                <w:sz w:val="22"/>
                <w:szCs w:val="22"/>
              </w:rPr>
              <w:t xml:space="preserve"> CRANE  </w:t>
            </w:r>
          </w:p>
        </w:tc>
      </w:tr>
      <w:tr w:rsidR="5339E787" w14:paraId="3A2E0AB1" w14:textId="77777777" w:rsidTr="4D818C37">
        <w:trPr>
          <w:trHeight w:val="680"/>
          <w:jc w:val="center"/>
        </w:trPr>
        <w:tc>
          <w:tcPr>
            <w:tcW w:w="1843" w:type="dxa"/>
            <w:shd w:val="clear" w:color="auto" w:fill="0067A5"/>
            <w:vAlign w:val="center"/>
          </w:tcPr>
          <w:p w14:paraId="1224A547" w14:textId="29D65265" w:rsidR="662FA30B" w:rsidRDefault="662FA30B" w:rsidP="5339E78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B2FF494">
              <w:rPr>
                <w:b/>
                <w:bCs/>
                <w:color w:val="FFFFFF" w:themeColor="background1"/>
                <w:sz w:val="22"/>
                <w:szCs w:val="22"/>
              </w:rPr>
              <w:t>Do you have your own Trailer?</w:t>
            </w:r>
          </w:p>
        </w:tc>
        <w:tc>
          <w:tcPr>
            <w:tcW w:w="8080" w:type="dxa"/>
            <w:gridSpan w:val="3"/>
            <w:vAlign w:val="center"/>
          </w:tcPr>
          <w:p w14:paraId="48E48DCA" w14:textId="46B972A4" w:rsidR="662FA30B" w:rsidRDefault="662FA30B" w:rsidP="5339E787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5339E787">
              <w:rPr>
                <w:color w:val="000000" w:themeColor="text1"/>
                <w:sz w:val="36"/>
                <w:szCs w:val="36"/>
              </w:rPr>
              <w:t>☐</w:t>
            </w:r>
            <w:r w:rsidRPr="5339E787">
              <w:rPr>
                <w:color w:val="000000" w:themeColor="text1"/>
                <w:sz w:val="22"/>
                <w:szCs w:val="22"/>
              </w:rPr>
              <w:t xml:space="preserve"> YES            </w:t>
            </w:r>
            <w:r w:rsidRPr="5339E787">
              <w:rPr>
                <w:color w:val="000000" w:themeColor="text1"/>
                <w:sz w:val="36"/>
                <w:szCs w:val="36"/>
              </w:rPr>
              <w:t>☐</w:t>
            </w:r>
            <w:r w:rsidRPr="5339E787">
              <w:rPr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3833983" w14:paraId="2F7D3AEC" w14:textId="77777777" w:rsidTr="4D818C37">
        <w:trPr>
          <w:trHeight w:val="680"/>
          <w:jc w:val="center"/>
        </w:trPr>
        <w:tc>
          <w:tcPr>
            <w:tcW w:w="1843" w:type="dxa"/>
            <w:shd w:val="clear" w:color="auto" w:fill="0067A5"/>
            <w:vAlign w:val="center"/>
          </w:tcPr>
          <w:p w14:paraId="73B4F1E7" w14:textId="1AEEF569" w:rsidR="1FB6DAFD" w:rsidRDefault="10F9485F" w:rsidP="537994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37994F9">
              <w:rPr>
                <w:b/>
                <w:bCs/>
                <w:color w:val="FFFFFF" w:themeColor="background1"/>
                <w:sz w:val="22"/>
                <w:szCs w:val="22"/>
              </w:rPr>
              <w:t>Crane Experience (Months)</w:t>
            </w:r>
          </w:p>
        </w:tc>
        <w:tc>
          <w:tcPr>
            <w:tcW w:w="3326" w:type="dxa"/>
            <w:vAlign w:val="center"/>
          </w:tcPr>
          <w:p w14:paraId="243FE505" w14:textId="01F94E1D" w:rsidR="03833983" w:rsidRDefault="03833983" w:rsidP="465170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0067A5"/>
            <w:vAlign w:val="center"/>
          </w:tcPr>
          <w:p w14:paraId="68B68043" w14:textId="45F8220F" w:rsidR="33C8571F" w:rsidRDefault="53CD255B" w:rsidP="537994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94F7FE0">
              <w:rPr>
                <w:b/>
                <w:bCs/>
                <w:color w:val="FFFFFF" w:themeColor="background1"/>
                <w:sz w:val="22"/>
                <w:szCs w:val="22"/>
              </w:rPr>
              <w:t>Number of Fleet Operated</w:t>
            </w:r>
          </w:p>
        </w:tc>
        <w:tc>
          <w:tcPr>
            <w:tcW w:w="3104" w:type="dxa"/>
            <w:vAlign w:val="center"/>
          </w:tcPr>
          <w:p w14:paraId="0E0E3E13" w14:textId="3DF6D234" w:rsidR="03833983" w:rsidRDefault="03833983" w:rsidP="465170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3833983" w14:paraId="257A6449" w14:textId="77777777" w:rsidTr="4D818C37">
        <w:trPr>
          <w:trHeight w:val="1425"/>
          <w:jc w:val="center"/>
        </w:trPr>
        <w:tc>
          <w:tcPr>
            <w:tcW w:w="1843" w:type="dxa"/>
            <w:shd w:val="clear" w:color="auto" w:fill="0067A5"/>
            <w:vAlign w:val="center"/>
          </w:tcPr>
          <w:p w14:paraId="36872B12" w14:textId="066DCA70" w:rsidR="1FB6DAFD" w:rsidRDefault="10F9485F" w:rsidP="537994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37994F9">
              <w:rPr>
                <w:b/>
                <w:bCs/>
                <w:color w:val="FFFFFF" w:themeColor="background1"/>
                <w:sz w:val="22"/>
                <w:szCs w:val="22"/>
              </w:rPr>
              <w:t>Crane Licence (Crane Applications Only)</w:t>
            </w:r>
          </w:p>
        </w:tc>
        <w:tc>
          <w:tcPr>
            <w:tcW w:w="3326" w:type="dxa"/>
            <w:vAlign w:val="center"/>
          </w:tcPr>
          <w:p w14:paraId="4150020F" w14:textId="15951B77" w:rsidR="0D386576" w:rsidRDefault="0D386576" w:rsidP="0383398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3833983">
              <w:rPr>
                <w:color w:val="000000" w:themeColor="text1"/>
                <w:sz w:val="36"/>
                <w:szCs w:val="36"/>
              </w:rPr>
              <w:t>☐</w:t>
            </w:r>
            <w:r w:rsidRPr="03833983">
              <w:rPr>
                <w:color w:val="000000" w:themeColor="text1"/>
                <w:sz w:val="22"/>
                <w:szCs w:val="22"/>
              </w:rPr>
              <w:t xml:space="preserve"> YES            </w:t>
            </w:r>
            <w:r w:rsidRPr="03833983">
              <w:rPr>
                <w:color w:val="000000" w:themeColor="text1"/>
                <w:sz w:val="36"/>
                <w:szCs w:val="36"/>
              </w:rPr>
              <w:t xml:space="preserve">☐ </w:t>
            </w:r>
            <w:r w:rsidRPr="03833983">
              <w:rPr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650" w:type="dxa"/>
            <w:shd w:val="clear" w:color="auto" w:fill="0067A5"/>
            <w:vAlign w:val="center"/>
          </w:tcPr>
          <w:p w14:paraId="0F21D744" w14:textId="171EEBA3" w:rsidR="25628A6C" w:rsidRDefault="7B7FA0FD" w:rsidP="537994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94F7FE0">
              <w:rPr>
                <w:b/>
                <w:bCs/>
                <w:color w:val="FFFFFF" w:themeColor="background1"/>
                <w:sz w:val="22"/>
                <w:szCs w:val="22"/>
              </w:rPr>
              <w:t>MPQC Card (Mortar and Tipper Applications Only)</w:t>
            </w:r>
          </w:p>
        </w:tc>
        <w:tc>
          <w:tcPr>
            <w:tcW w:w="3104" w:type="dxa"/>
            <w:vAlign w:val="center"/>
          </w:tcPr>
          <w:p w14:paraId="63794B8B" w14:textId="61216842" w:rsidR="6DE479B8" w:rsidRDefault="6DE479B8" w:rsidP="0383398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3833983">
              <w:rPr>
                <w:color w:val="000000" w:themeColor="text1"/>
                <w:sz w:val="36"/>
                <w:szCs w:val="36"/>
              </w:rPr>
              <w:t>☐</w:t>
            </w:r>
            <w:r w:rsidRPr="03833983">
              <w:rPr>
                <w:color w:val="000000" w:themeColor="text1"/>
                <w:sz w:val="22"/>
                <w:szCs w:val="22"/>
              </w:rPr>
              <w:t xml:space="preserve"> YES            </w:t>
            </w:r>
            <w:r w:rsidRPr="03833983">
              <w:rPr>
                <w:color w:val="000000" w:themeColor="text1"/>
                <w:sz w:val="36"/>
                <w:szCs w:val="36"/>
              </w:rPr>
              <w:t xml:space="preserve">☐ </w:t>
            </w:r>
            <w:r w:rsidRPr="03833983">
              <w:rPr>
                <w:color w:val="000000" w:themeColor="text1"/>
                <w:sz w:val="22"/>
                <w:szCs w:val="22"/>
              </w:rPr>
              <w:t>NO</w:t>
            </w:r>
          </w:p>
        </w:tc>
      </w:tr>
      <w:tr w:rsidR="7400C99E" w14:paraId="06B4C785" w14:textId="77777777" w:rsidTr="4D818C37">
        <w:trPr>
          <w:trHeight w:val="680"/>
          <w:jc w:val="center"/>
        </w:trPr>
        <w:tc>
          <w:tcPr>
            <w:tcW w:w="5169" w:type="dxa"/>
            <w:gridSpan w:val="2"/>
            <w:shd w:val="clear" w:color="auto" w:fill="0067A5"/>
            <w:vAlign w:val="center"/>
          </w:tcPr>
          <w:p w14:paraId="1937CA30" w14:textId="734A604B" w:rsidR="39CB58A6" w:rsidRDefault="39CB58A6" w:rsidP="7400C99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7400C99E">
              <w:rPr>
                <w:b/>
                <w:bCs/>
                <w:color w:val="FFFFFF" w:themeColor="background1"/>
                <w:sz w:val="22"/>
                <w:szCs w:val="22"/>
              </w:rPr>
              <w:t>Preferred Location/ Area to Operate From</w:t>
            </w:r>
          </w:p>
        </w:tc>
        <w:tc>
          <w:tcPr>
            <w:tcW w:w="4754" w:type="dxa"/>
            <w:gridSpan w:val="2"/>
            <w:vAlign w:val="center"/>
          </w:tcPr>
          <w:p w14:paraId="2A884F34" w14:textId="2B0AD755" w:rsidR="7400C99E" w:rsidRDefault="7400C99E" w:rsidP="7400C99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D1FB67" w14:paraId="1D937083" w14:textId="77777777" w:rsidTr="4D818C37">
        <w:trPr>
          <w:trHeight w:val="680"/>
          <w:jc w:val="center"/>
        </w:trPr>
        <w:tc>
          <w:tcPr>
            <w:tcW w:w="9923" w:type="dxa"/>
            <w:gridSpan w:val="4"/>
            <w:shd w:val="clear" w:color="auto" w:fill="0067A5"/>
            <w:vAlign w:val="center"/>
          </w:tcPr>
          <w:p w14:paraId="10786E36" w14:textId="6F7E1315" w:rsidR="7DCCFCEC" w:rsidRDefault="7DCCFCEC" w:rsidP="00D1FB6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465170F9">
              <w:rPr>
                <w:b/>
                <w:bCs/>
                <w:color w:val="FFFFFF" w:themeColor="background1"/>
                <w:sz w:val="22"/>
                <w:szCs w:val="22"/>
              </w:rPr>
              <w:t>Please give details of any previous business experience within the haulage industry and any other comments that you feel are relevant.</w:t>
            </w:r>
          </w:p>
        </w:tc>
      </w:tr>
      <w:tr w:rsidR="00D1FB67" w14:paraId="7D3F0EA8" w14:textId="77777777" w:rsidTr="4D818C37">
        <w:trPr>
          <w:trHeight w:val="680"/>
          <w:jc w:val="center"/>
        </w:trPr>
        <w:tc>
          <w:tcPr>
            <w:tcW w:w="9923" w:type="dxa"/>
            <w:gridSpan w:val="4"/>
            <w:vAlign w:val="center"/>
          </w:tcPr>
          <w:p w14:paraId="26453AC0" w14:textId="6657BA36" w:rsidR="00D1FB67" w:rsidRDefault="00D1FB67" w:rsidP="00D1FB6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1E67274" w14:textId="356A0F70" w:rsidR="00D1FB67" w:rsidRDefault="00D1FB67" w:rsidP="00D1FB6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7CD57FE3" w14:textId="451CBA77" w:rsidR="00D1FB67" w:rsidRDefault="00D1FB67" w:rsidP="00D1FB6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BFC9F0B" w14:textId="1EDF0341" w:rsidR="465170F9" w:rsidRDefault="465170F9" w:rsidP="465170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15F2954" w14:textId="30F1DDBE" w:rsidR="3A8CFADD" w:rsidRDefault="3A8CFADD" w:rsidP="3A8CFADD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B838831" w14:textId="12EF16B7" w:rsidR="3A8CFADD" w:rsidRDefault="3A8CFADD" w:rsidP="7400C99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731A883" w14:textId="04B878B5" w:rsidR="465170F9" w:rsidRDefault="465170F9" w:rsidP="465170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CBB3F94" w14:textId="0D0BF502" w:rsidR="465170F9" w:rsidRDefault="465170F9" w:rsidP="465170F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7D755F3" w14:textId="35745C49" w:rsidR="6D50E964" w:rsidRDefault="6D50E964" w:rsidP="6D50E964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7BE0607" w14:textId="2F369113" w:rsidR="17400B1C" w:rsidRDefault="17400B1C" w:rsidP="17400B1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B40DD7C" w14:textId="06166DA3" w:rsidR="00D1FB67" w:rsidRDefault="00D1FB67" w:rsidP="00D1FB6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77E2B937" w14:textId="2A7450F9" w:rsidR="094F7FE0" w:rsidRDefault="094F7FE0" w:rsidP="58C8E7DB"/>
    <w:sectPr w:rsidR="094F7FE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3857" w14:textId="77777777" w:rsidR="00FA2185" w:rsidRDefault="00FA2185">
      <w:r>
        <w:separator/>
      </w:r>
    </w:p>
  </w:endnote>
  <w:endnote w:type="continuationSeparator" w:id="0">
    <w:p w14:paraId="7A470575" w14:textId="77777777" w:rsidR="00FA2185" w:rsidRDefault="00FA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BC2B" w14:textId="4380C5E7" w:rsidR="4E3ED9EA" w:rsidRDefault="2B8FD1F8" w:rsidP="2B8FD1F8">
    <w:pPr>
      <w:jc w:val="center"/>
      <w:rPr>
        <w:b/>
        <w:bCs/>
      </w:rPr>
    </w:pPr>
    <w:r w:rsidRPr="2B8FD1F8">
      <w:rPr>
        <w:b/>
        <w:bCs/>
      </w:rPr>
      <w:t xml:space="preserve">Please can you return this form by emailing it to: </w:t>
    </w:r>
    <w:hyperlink r:id="rId1">
      <w:r w:rsidRPr="2B8FD1F8">
        <w:rPr>
          <w:b/>
          <w:bCs/>
        </w:rPr>
        <w:t>logistics-services@tarmac.com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7" w14:textId="77777777" w:rsidR="008D61D4" w:rsidRDefault="008D61D4">
    <w:pPr>
      <w:widowControl w:val="0"/>
      <w:pBdr>
        <w:top w:val="nil"/>
        <w:left w:val="nil"/>
        <w:bottom w:val="nil"/>
        <w:right w:val="nil"/>
        <w:between w:val="nil"/>
      </w:pBdr>
      <w:spacing w:line="312" w:lineRule="auto"/>
      <w:ind w:left="-70" w:hanging="44"/>
      <w:rPr>
        <w:color w:val="0C377B"/>
        <w:sz w:val="18"/>
        <w:szCs w:val="18"/>
      </w:rPr>
    </w:pPr>
  </w:p>
  <w:p w14:paraId="00000048" w14:textId="77777777" w:rsidR="008D61D4" w:rsidRDefault="00F26D66">
    <w:pPr>
      <w:widowControl w:val="0"/>
      <w:pBdr>
        <w:top w:val="nil"/>
        <w:left w:val="nil"/>
        <w:bottom w:val="nil"/>
        <w:right w:val="nil"/>
        <w:between w:val="nil"/>
      </w:pBdr>
      <w:spacing w:line="312" w:lineRule="auto"/>
      <w:ind w:left="-70" w:hanging="14"/>
      <w:rPr>
        <w:color w:val="0C377B"/>
        <w:sz w:val="18"/>
        <w:szCs w:val="18"/>
      </w:rPr>
    </w:pPr>
    <w:r>
      <w:rPr>
        <w:b/>
        <w:color w:val="0C377B"/>
        <w:sz w:val="18"/>
        <w:szCs w:val="18"/>
      </w:rPr>
      <w:t>TARMAC.COM</w:t>
    </w:r>
  </w:p>
  <w:p w14:paraId="00000049" w14:textId="77777777" w:rsidR="008D61D4" w:rsidRDefault="00F26D66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ind w:left="-70" w:hanging="44"/>
      <w:rPr>
        <w:color w:val="006BA4"/>
        <w:sz w:val="18"/>
        <w:szCs w:val="18"/>
      </w:rPr>
    </w:pPr>
    <w:r>
      <w:rPr>
        <w:color w:val="006BA4"/>
        <w:sz w:val="18"/>
        <w:szCs w:val="18"/>
      </w:rPr>
      <w:t xml:space="preserve"> </w:t>
    </w:r>
  </w:p>
  <w:p w14:paraId="0000004A" w14:textId="77777777" w:rsidR="008D61D4" w:rsidRDefault="00F26D66">
    <w:pPr>
      <w:widowControl w:val="0"/>
      <w:pBdr>
        <w:top w:val="nil"/>
        <w:left w:val="nil"/>
        <w:bottom w:val="nil"/>
        <w:right w:val="nil"/>
        <w:between w:val="nil"/>
      </w:pBdr>
      <w:spacing w:line="360" w:lineRule="auto"/>
      <w:ind w:left="-56" w:hanging="44"/>
      <w:rPr>
        <w:color w:val="575756"/>
        <w:sz w:val="12"/>
        <w:szCs w:val="12"/>
      </w:rPr>
    </w:pPr>
    <w:r>
      <w:rPr>
        <w:color w:val="575756"/>
        <w:sz w:val="12"/>
        <w:szCs w:val="12"/>
      </w:rPr>
      <w:t>Tarmac Trading Limited Registered in England and Wales. Company No. 453791</w:t>
    </w:r>
  </w:p>
  <w:p w14:paraId="0000004B" w14:textId="77777777" w:rsidR="008D61D4" w:rsidRDefault="00F26D66">
    <w:pPr>
      <w:widowControl w:val="0"/>
      <w:pBdr>
        <w:top w:val="nil"/>
        <w:left w:val="nil"/>
        <w:bottom w:val="nil"/>
        <w:right w:val="nil"/>
        <w:between w:val="nil"/>
      </w:pBdr>
      <w:spacing w:line="360" w:lineRule="auto"/>
      <w:ind w:left="-56" w:hanging="44"/>
      <w:rPr>
        <w:color w:val="575756"/>
        <w:sz w:val="12"/>
        <w:szCs w:val="12"/>
      </w:rPr>
    </w:pPr>
    <w:r>
      <w:rPr>
        <w:color w:val="575756"/>
        <w:sz w:val="12"/>
        <w:szCs w:val="12"/>
      </w:rPr>
      <w:t>Tarmac Cement and Lime Limited Registered in England and Wales. Company No. 66558</w:t>
    </w:r>
  </w:p>
  <w:p w14:paraId="0000004C" w14:textId="77777777" w:rsidR="008D61D4" w:rsidRDefault="00F26D66">
    <w:pPr>
      <w:widowControl w:val="0"/>
      <w:pBdr>
        <w:top w:val="nil"/>
        <w:left w:val="nil"/>
        <w:bottom w:val="nil"/>
        <w:right w:val="nil"/>
        <w:between w:val="nil"/>
      </w:pBdr>
      <w:spacing w:line="360" w:lineRule="auto"/>
      <w:ind w:left="-56" w:hanging="44"/>
      <w:rPr>
        <w:color w:val="575756"/>
        <w:sz w:val="12"/>
        <w:szCs w:val="12"/>
      </w:rPr>
    </w:pPr>
    <w:r>
      <w:rPr>
        <w:color w:val="575756"/>
        <w:sz w:val="12"/>
        <w:szCs w:val="12"/>
      </w:rPr>
      <w:t>Tarmac Services Limited Registered in England and Wales. Company No. 8197397</w:t>
    </w:r>
  </w:p>
  <w:p w14:paraId="0000004D" w14:textId="77777777" w:rsidR="008D61D4" w:rsidRDefault="4F7C0462" w:rsidP="4F7C0462">
    <w:pPr>
      <w:widowControl w:val="0"/>
      <w:pBdr>
        <w:top w:val="nil"/>
        <w:left w:val="nil"/>
        <w:bottom w:val="nil"/>
        <w:right w:val="nil"/>
        <w:between w:val="nil"/>
      </w:pBdr>
      <w:spacing w:line="360" w:lineRule="auto"/>
      <w:ind w:left="-56" w:hanging="44"/>
      <w:rPr>
        <w:color w:val="575756"/>
        <w:sz w:val="12"/>
        <w:szCs w:val="12"/>
      </w:rPr>
    </w:pPr>
    <w:r>
      <w:rPr>
        <w:color w:val="575756"/>
        <w:sz w:val="12"/>
        <w:szCs w:val="12"/>
      </w:rPr>
      <w:t xml:space="preserve">Registered address for all companies: </w:t>
    </w:r>
    <w:r w:rsidRPr="4F7C0462">
      <w:rPr>
        <w:b/>
        <w:bCs/>
        <w:color w:val="575756"/>
        <w:sz w:val="12"/>
        <w:szCs w:val="12"/>
      </w:rPr>
      <w:t xml:space="preserve">Portland House  Bickenhill </w:t>
    </w:r>
    <w:bookmarkStart w:id="0" w:name="_Int_p7Nt6CWU"/>
    <w:r w:rsidRPr="4F7C0462">
      <w:rPr>
        <w:b/>
        <w:bCs/>
        <w:color w:val="575756"/>
        <w:sz w:val="12"/>
        <w:szCs w:val="12"/>
      </w:rPr>
      <w:t>Lane  Solihull</w:t>
    </w:r>
    <w:bookmarkEnd w:id="0"/>
    <w:r w:rsidRPr="4F7C0462">
      <w:rPr>
        <w:b/>
        <w:bCs/>
        <w:color w:val="575756"/>
        <w:sz w:val="12"/>
        <w:szCs w:val="12"/>
      </w:rPr>
      <w:t xml:space="preserve">  Birmingham  B37 7BQ</w:t>
    </w:r>
  </w:p>
  <w:p w14:paraId="0000004E" w14:textId="77777777" w:rsidR="008D61D4" w:rsidRDefault="008D61D4">
    <w:pPr>
      <w:pBdr>
        <w:top w:val="nil"/>
        <w:left w:val="nil"/>
        <w:bottom w:val="nil"/>
        <w:right w:val="nil"/>
        <w:between w:val="nil"/>
      </w:pBdr>
      <w:ind w:left="-56"/>
      <w:rPr>
        <w:sz w:val="10"/>
        <w:szCs w:val="10"/>
      </w:rPr>
    </w:pPr>
  </w:p>
  <w:p w14:paraId="0000004F" w14:textId="77777777" w:rsidR="008D61D4" w:rsidRDefault="00F26D66">
    <w:pPr>
      <w:pBdr>
        <w:top w:val="nil"/>
        <w:left w:val="nil"/>
        <w:bottom w:val="nil"/>
        <w:right w:val="nil"/>
        <w:between w:val="nil"/>
      </w:pBdr>
      <w:ind w:left="-56"/>
      <w:rPr>
        <w:rFonts w:ascii="Times New Roman" w:eastAsia="Times New Roman" w:hAnsi="Times New Roman" w:cs="Times New Roman"/>
        <w:sz w:val="10"/>
        <w:szCs w:val="10"/>
      </w:rPr>
    </w:pPr>
    <w:r>
      <w:rPr>
        <w:sz w:val="10"/>
        <w:szCs w:val="10"/>
      </w:rPr>
      <w:t xml:space="preserve">‘Tarmac’ and the ‘circle logo ’are registered trademarks. ©2015 Tarmac Trading Limited. </w:t>
    </w:r>
    <w:r>
      <w:rPr>
        <w:color w:val="000000"/>
        <w:sz w:val="10"/>
        <w:szCs w:val="10"/>
        <w:highlight w:val="white"/>
      </w:rPr>
      <w:t>Tarmac Trading Limited is authorised and regulated by the Financial Conduct Authority for consumer credit.</w:t>
    </w:r>
  </w:p>
  <w:p w14:paraId="00000050" w14:textId="77777777" w:rsidR="008D61D4" w:rsidRDefault="00F26D66">
    <w:pPr>
      <w:pBdr>
        <w:top w:val="nil"/>
        <w:left w:val="nil"/>
        <w:bottom w:val="nil"/>
        <w:right w:val="nil"/>
        <w:between w:val="nil"/>
      </w:pBdr>
      <w:spacing w:after="680"/>
      <w:ind w:left="-56"/>
      <w:rPr>
        <w:color w:val="006BA4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02C572C" wp14:editId="07777777">
          <wp:simplePos x="0" y="0"/>
          <wp:positionH relativeFrom="column">
            <wp:posOffset>50801</wp:posOffset>
          </wp:positionH>
          <wp:positionV relativeFrom="paragraph">
            <wp:posOffset>254000</wp:posOffset>
          </wp:positionV>
          <wp:extent cx="7086600" cy="330200"/>
          <wp:effectExtent l="0" t="0" r="0" b="0"/>
          <wp:wrapNone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660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D49BD" w14:textId="77777777" w:rsidR="00FA2185" w:rsidRDefault="00FA2185">
      <w:r>
        <w:separator/>
      </w:r>
    </w:p>
  </w:footnote>
  <w:footnote w:type="continuationSeparator" w:id="0">
    <w:p w14:paraId="5B903D91" w14:textId="77777777" w:rsidR="00FA2185" w:rsidRDefault="00FA2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6E62E5A5" w:rsidR="008D61D4" w:rsidRDefault="08F8CEA2" w:rsidP="2F9B8456">
    <w:pPr>
      <w:pBdr>
        <w:top w:val="nil"/>
        <w:left w:val="nil"/>
        <w:bottom w:val="nil"/>
        <w:right w:val="nil"/>
        <w:between w:val="nil"/>
      </w:pBdr>
      <w:spacing w:before="708"/>
      <w:jc w:val="right"/>
      <w:rPr>
        <w:b/>
        <w:bCs/>
        <w:sz w:val="36"/>
        <w:szCs w:val="36"/>
      </w:rPr>
    </w:pPr>
    <w:r w:rsidRPr="6F09B78D">
      <w:rPr>
        <w:b/>
        <w:bCs/>
        <w:sz w:val="36"/>
        <w:szCs w:val="36"/>
      </w:rPr>
      <w:t xml:space="preserve"> </w:t>
    </w:r>
    <w:r w:rsidRPr="2F9B8456">
      <w:rPr>
        <w:b/>
        <w:bCs/>
        <w:sz w:val="40"/>
        <w:szCs w:val="40"/>
      </w:rPr>
      <w:t>Contract Haulier Enquiry Form</w:t>
    </w:r>
    <w:r w:rsidR="00F26D66">
      <w:rPr>
        <w:noProof/>
      </w:rPr>
      <w:drawing>
        <wp:anchor distT="0" distB="0" distL="114300" distR="114300" simplePos="0" relativeHeight="251658240" behindDoc="0" locked="0" layoutInCell="1" hidden="0" allowOverlap="1" wp14:anchorId="111E6190" wp14:editId="07777777">
          <wp:simplePos x="0" y="0"/>
          <wp:positionH relativeFrom="column">
            <wp:posOffset>-85724</wp:posOffset>
          </wp:positionH>
          <wp:positionV relativeFrom="paragraph">
            <wp:posOffset>407438</wp:posOffset>
          </wp:positionV>
          <wp:extent cx="1641157" cy="487912"/>
          <wp:effectExtent l="0" t="0" r="0" b="0"/>
          <wp:wrapSquare wrapText="bothSides" distT="0" distB="0" distL="114300" distR="114300"/>
          <wp:docPr id="4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1157" cy="4879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6" w14:textId="77777777" w:rsidR="008D61D4" w:rsidRDefault="00F26D66">
    <w:pPr>
      <w:pBdr>
        <w:top w:val="nil"/>
        <w:left w:val="nil"/>
        <w:bottom w:val="nil"/>
        <w:right w:val="nil"/>
        <w:between w:val="nil"/>
      </w:pBdr>
      <w:spacing w:before="708"/>
      <w:jc w:val="right"/>
    </w:pPr>
    <w:r>
      <w:rPr>
        <w:sz w:val="40"/>
        <w:szCs w:val="40"/>
      </w:rPr>
      <w:t>Contract Haulier Enquiry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5D73794" wp14:editId="07777777">
          <wp:simplePos x="0" y="0"/>
          <wp:positionH relativeFrom="column">
            <wp:posOffset>104776</wp:posOffset>
          </wp:positionH>
          <wp:positionV relativeFrom="paragraph">
            <wp:posOffset>371475</wp:posOffset>
          </wp:positionV>
          <wp:extent cx="1405255" cy="416560"/>
          <wp:effectExtent l="0" t="0" r="0" b="0"/>
          <wp:wrapSquare wrapText="bothSides" distT="0" distB="0" distL="114300" distR="114300"/>
          <wp:docPr id="5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5255" cy="416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GNShWZKHTYTwS" int2:id="RKLdxVeS">
      <int2:state int2:value="Rejected" int2:type="LegacyProofing"/>
    </int2:textHash>
    <int2:bookmark int2:bookmarkName="_Int_p7Nt6CWU" int2:invalidationBookmarkName="" int2:hashCode="vMHxpnOVd1E8SY" int2:id="ExHy8Og0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D4"/>
    <w:rsid w:val="00043B8E"/>
    <w:rsid w:val="00460E85"/>
    <w:rsid w:val="00517551"/>
    <w:rsid w:val="005705CF"/>
    <w:rsid w:val="008D61D4"/>
    <w:rsid w:val="00911C2A"/>
    <w:rsid w:val="00AF3395"/>
    <w:rsid w:val="00D1FB67"/>
    <w:rsid w:val="00F26D66"/>
    <w:rsid w:val="00F4468A"/>
    <w:rsid w:val="00FA2185"/>
    <w:rsid w:val="01F61443"/>
    <w:rsid w:val="02C637AE"/>
    <w:rsid w:val="03833983"/>
    <w:rsid w:val="04949F19"/>
    <w:rsid w:val="05E5DD02"/>
    <w:rsid w:val="0720944C"/>
    <w:rsid w:val="08F8CEA2"/>
    <w:rsid w:val="094F7FE0"/>
    <w:rsid w:val="0B2FF494"/>
    <w:rsid w:val="0B8DF8F9"/>
    <w:rsid w:val="0D1D14E8"/>
    <w:rsid w:val="0D386576"/>
    <w:rsid w:val="0EBB6EEE"/>
    <w:rsid w:val="0FBF8BAD"/>
    <w:rsid w:val="10460478"/>
    <w:rsid w:val="10EEB428"/>
    <w:rsid w:val="10F9485F"/>
    <w:rsid w:val="11222FAD"/>
    <w:rsid w:val="11E1D4D9"/>
    <w:rsid w:val="12DC5B78"/>
    <w:rsid w:val="12E1485A"/>
    <w:rsid w:val="1379D74F"/>
    <w:rsid w:val="138EE011"/>
    <w:rsid w:val="1519759B"/>
    <w:rsid w:val="1538F884"/>
    <w:rsid w:val="16B545FC"/>
    <w:rsid w:val="16CE6E59"/>
    <w:rsid w:val="17400B1C"/>
    <w:rsid w:val="17D36C23"/>
    <w:rsid w:val="1814D144"/>
    <w:rsid w:val="1951C130"/>
    <w:rsid w:val="1A060F1B"/>
    <w:rsid w:val="1BA1DF7C"/>
    <w:rsid w:val="1BC19CB1"/>
    <w:rsid w:val="1C7BB796"/>
    <w:rsid w:val="1D043ABA"/>
    <w:rsid w:val="1D3DAFDD"/>
    <w:rsid w:val="1DE78A58"/>
    <w:rsid w:val="1E018A8E"/>
    <w:rsid w:val="1E3C47CE"/>
    <w:rsid w:val="1E463396"/>
    <w:rsid w:val="1E4DD411"/>
    <w:rsid w:val="1EC84567"/>
    <w:rsid w:val="1FB6DAFD"/>
    <w:rsid w:val="206415C8"/>
    <w:rsid w:val="2097A953"/>
    <w:rsid w:val="24532DD4"/>
    <w:rsid w:val="2559AB07"/>
    <w:rsid w:val="25628A6C"/>
    <w:rsid w:val="25BFAE61"/>
    <w:rsid w:val="27096371"/>
    <w:rsid w:val="284EB40C"/>
    <w:rsid w:val="28DD31C1"/>
    <w:rsid w:val="2B8783BE"/>
    <w:rsid w:val="2B8FD1F8"/>
    <w:rsid w:val="2BE01943"/>
    <w:rsid w:val="2BFEA1E5"/>
    <w:rsid w:val="2C79757F"/>
    <w:rsid w:val="2EDE6931"/>
    <w:rsid w:val="2F2E8D85"/>
    <w:rsid w:val="2F9B8456"/>
    <w:rsid w:val="3236326A"/>
    <w:rsid w:val="33C8571F"/>
    <w:rsid w:val="34848764"/>
    <w:rsid w:val="366CA4C2"/>
    <w:rsid w:val="3695B628"/>
    <w:rsid w:val="36D2C827"/>
    <w:rsid w:val="37D66C9B"/>
    <w:rsid w:val="39CB58A6"/>
    <w:rsid w:val="3A8CFADD"/>
    <w:rsid w:val="3BF63D0D"/>
    <w:rsid w:val="3E449207"/>
    <w:rsid w:val="3EAA530A"/>
    <w:rsid w:val="40197E27"/>
    <w:rsid w:val="404A93EA"/>
    <w:rsid w:val="41A448C6"/>
    <w:rsid w:val="42A0CC72"/>
    <w:rsid w:val="43F29DC0"/>
    <w:rsid w:val="4500BB3B"/>
    <w:rsid w:val="4576B443"/>
    <w:rsid w:val="463E6915"/>
    <w:rsid w:val="465170F9"/>
    <w:rsid w:val="46F64FCB"/>
    <w:rsid w:val="486AEFB9"/>
    <w:rsid w:val="4870C4AB"/>
    <w:rsid w:val="48CC696F"/>
    <w:rsid w:val="4932B6F8"/>
    <w:rsid w:val="4A06C01A"/>
    <w:rsid w:val="4A5F559F"/>
    <w:rsid w:val="4D3E60DC"/>
    <w:rsid w:val="4D818C37"/>
    <w:rsid w:val="4E0EEC98"/>
    <w:rsid w:val="4E3ED9EA"/>
    <w:rsid w:val="4F7C0462"/>
    <w:rsid w:val="4FAABCF9"/>
    <w:rsid w:val="501B6F76"/>
    <w:rsid w:val="505BAA51"/>
    <w:rsid w:val="52A578AF"/>
    <w:rsid w:val="52E47F0F"/>
    <w:rsid w:val="5339E787"/>
    <w:rsid w:val="5360CBDC"/>
    <w:rsid w:val="537994F9"/>
    <w:rsid w:val="53CD255B"/>
    <w:rsid w:val="53F786B3"/>
    <w:rsid w:val="5674B556"/>
    <w:rsid w:val="5761BBD4"/>
    <w:rsid w:val="5829AE14"/>
    <w:rsid w:val="58C8E7DB"/>
    <w:rsid w:val="58D9A908"/>
    <w:rsid w:val="58EF54F4"/>
    <w:rsid w:val="5913BE27"/>
    <w:rsid w:val="5973A786"/>
    <w:rsid w:val="5A646462"/>
    <w:rsid w:val="5B482679"/>
    <w:rsid w:val="5E7FC73B"/>
    <w:rsid w:val="5EA366C3"/>
    <w:rsid w:val="5F5361B7"/>
    <w:rsid w:val="5FC9C0AD"/>
    <w:rsid w:val="6078BDE7"/>
    <w:rsid w:val="6090A873"/>
    <w:rsid w:val="61B767FD"/>
    <w:rsid w:val="636E0955"/>
    <w:rsid w:val="641C5BAF"/>
    <w:rsid w:val="65AE48A2"/>
    <w:rsid w:val="662FA30B"/>
    <w:rsid w:val="6692C6A6"/>
    <w:rsid w:val="66A1436E"/>
    <w:rsid w:val="67454B3F"/>
    <w:rsid w:val="682E9707"/>
    <w:rsid w:val="6880AB2C"/>
    <w:rsid w:val="68B8490B"/>
    <w:rsid w:val="69568832"/>
    <w:rsid w:val="6B68C16E"/>
    <w:rsid w:val="6C85A8F5"/>
    <w:rsid w:val="6D50E964"/>
    <w:rsid w:val="6D5E85CB"/>
    <w:rsid w:val="6DCDB520"/>
    <w:rsid w:val="6DE479B8"/>
    <w:rsid w:val="6E8F2759"/>
    <w:rsid w:val="6E9DD88B"/>
    <w:rsid w:val="6ECB14A3"/>
    <w:rsid w:val="6F09B78D"/>
    <w:rsid w:val="705EDCB8"/>
    <w:rsid w:val="708B0CDB"/>
    <w:rsid w:val="72F16E72"/>
    <w:rsid w:val="73CCD849"/>
    <w:rsid w:val="7400C99E"/>
    <w:rsid w:val="74090CA1"/>
    <w:rsid w:val="7458C3E7"/>
    <w:rsid w:val="76428EF2"/>
    <w:rsid w:val="77B7B33E"/>
    <w:rsid w:val="77E7E0A4"/>
    <w:rsid w:val="77F0EAA9"/>
    <w:rsid w:val="784A0DD4"/>
    <w:rsid w:val="7B7C5B93"/>
    <w:rsid w:val="7B7FA0FD"/>
    <w:rsid w:val="7BD4E518"/>
    <w:rsid w:val="7DCCFCEC"/>
    <w:rsid w:val="7E38CBEA"/>
    <w:rsid w:val="7EA54B23"/>
    <w:rsid w:val="7F58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B521"/>
  <w15:docId w15:val="{9E2225E7-F2CA-42D9-9A1E-98560972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color w:val="008B3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i/>
      <w:color w:val="008B38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300"/>
    </w:pPr>
    <w:rPr>
      <w:color w:val="008B3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i/>
      <w:color w:val="008B3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26D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D66"/>
  </w:style>
  <w:style w:type="paragraph" w:styleId="Footer">
    <w:name w:val="footer"/>
    <w:basedOn w:val="Normal"/>
    <w:link w:val="FooterChar"/>
    <w:uiPriority w:val="99"/>
    <w:unhideWhenUsed/>
    <w:rsid w:val="00F26D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gistics-services@lafargetarmac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FB1B327D2987B64198AC735AD3AAF04F008E118781EA4ED94BA11D82AE4FE641AF" ma:contentTypeVersion="4" ma:contentTypeDescription="" ma:contentTypeScope="" ma:versionID="51974aef822b78ef654ec6b0680da5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FFBD9-1522-465D-84A8-E7D1A3280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6651F7-AAEE-485B-A85F-ACDFE9A0F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FB836-A2EF-4BDB-B11F-788D4D92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Morey, Edward</dc:creator>
  <cp:lastModifiedBy>Morey, Edward</cp:lastModifiedBy>
  <cp:revision>2</cp:revision>
  <dcterms:created xsi:type="dcterms:W3CDTF">2022-11-07T10:30:00Z</dcterms:created>
  <dcterms:modified xsi:type="dcterms:W3CDTF">2022-11-07T10:30:00Z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0x010100FB1B327D2987B64198AC735AD3AAF04F008E118781EA4ED94BA11D82AE4FE641AF</vt:lpwstr>
  </property>
</Properties>
</file>